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DD4" w:rsidRDefault="00220DD4" w:rsidP="007A176C">
      <w:pPr>
        <w:jc w:val="both"/>
      </w:pPr>
    </w:p>
    <w:p w:rsidR="007F429E" w:rsidRDefault="00666953" w:rsidP="0087369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7128B" w:rsidRDefault="0077128B" w:rsidP="00220DD4">
      <w:pPr>
        <w:ind w:firstLine="708"/>
        <w:jc w:val="both"/>
      </w:pPr>
      <w:r>
        <w:t>Na temelju članka</w:t>
      </w:r>
      <w:r w:rsidR="004916A5">
        <w:t xml:space="preserve"> 119.</w:t>
      </w:r>
      <w:r w:rsidR="0084468A">
        <w:t>, a sukladno članku</w:t>
      </w:r>
      <w:r w:rsidR="004916A5">
        <w:t xml:space="preserve"> 120. Zakona o proračunu („Narodne novine“, br. 144/21)</w:t>
      </w:r>
      <w:r>
        <w:t xml:space="preserve"> </w:t>
      </w:r>
      <w:r w:rsidR="0047623C">
        <w:t xml:space="preserve"> i članka </w:t>
      </w:r>
      <w:r w:rsidR="0005499A">
        <w:t xml:space="preserve"> 32.</w:t>
      </w:r>
      <w:r w:rsidR="0072141C">
        <w:t xml:space="preserve"> Statuta Općine Biskupija („Službeni vjesnik Ši</w:t>
      </w:r>
      <w:r w:rsidR="0005499A">
        <w:t>bensko-kninske županije“, broj 9</w:t>
      </w:r>
      <w:r w:rsidR="0072141C">
        <w:t>/09</w:t>
      </w:r>
      <w:r w:rsidR="0047623C">
        <w:t>,</w:t>
      </w:r>
      <w:r w:rsidR="0005499A">
        <w:t xml:space="preserve"> 4/11</w:t>
      </w:r>
      <w:r w:rsidR="00BD4547">
        <w:t xml:space="preserve">, 8/12, </w:t>
      </w:r>
      <w:r w:rsidR="0047623C">
        <w:t>4/13</w:t>
      </w:r>
      <w:r w:rsidR="003A55B6">
        <w:t>,</w:t>
      </w:r>
      <w:r w:rsidR="00BD4547">
        <w:t xml:space="preserve"> 2/18</w:t>
      </w:r>
      <w:r w:rsidR="003A55B6">
        <w:t>, 5/19, 3/20</w:t>
      </w:r>
      <w:r w:rsidR="00676C34">
        <w:t>,</w:t>
      </w:r>
      <w:r w:rsidR="003A55B6">
        <w:t xml:space="preserve"> 3/21</w:t>
      </w:r>
      <w:r w:rsidR="00676C34">
        <w:t xml:space="preserve"> i 6/25</w:t>
      </w:r>
      <w:r w:rsidR="0072141C">
        <w:t>), Općinsko vijeće O</w:t>
      </w:r>
      <w:r w:rsidR="00A7337A">
        <w:t>pćine Biskupija, na</w:t>
      </w:r>
      <w:r w:rsidR="007A176C">
        <w:t xml:space="preserve"> </w:t>
      </w:r>
      <w:r w:rsidR="004916A5">
        <w:t>3</w:t>
      </w:r>
      <w:r w:rsidR="00F966F4">
        <w:t>.</w:t>
      </w:r>
      <w:r w:rsidR="00A7337A">
        <w:t xml:space="preserve"> sjednici , od</w:t>
      </w:r>
      <w:r w:rsidR="009567F9">
        <w:t xml:space="preserve"> </w:t>
      </w:r>
      <w:r w:rsidR="00DC7AD3">
        <w:t>06.kolovoza</w:t>
      </w:r>
      <w:r w:rsidR="00F966F4">
        <w:t xml:space="preserve"> </w:t>
      </w:r>
      <w:r w:rsidR="003A55B6">
        <w:t>202</w:t>
      </w:r>
      <w:r w:rsidR="00137AC0">
        <w:t>5</w:t>
      </w:r>
      <w:r w:rsidR="0072141C">
        <w:t xml:space="preserve"> godine, don</w:t>
      </w:r>
      <w:r w:rsidR="009960E9">
        <w:t>ijelo je</w:t>
      </w:r>
    </w:p>
    <w:p w:rsidR="0072141C" w:rsidRDefault="0072141C" w:rsidP="0005499A">
      <w:pPr>
        <w:jc w:val="both"/>
      </w:pPr>
    </w:p>
    <w:p w:rsidR="0072141C" w:rsidRPr="0072141C" w:rsidRDefault="0005499A" w:rsidP="000549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7623C">
        <w:rPr>
          <w:b/>
          <w:sz w:val="28"/>
          <w:szCs w:val="28"/>
        </w:rPr>
        <w:t xml:space="preserve">                      </w:t>
      </w:r>
      <w:r w:rsidR="009624A7">
        <w:rPr>
          <w:b/>
          <w:sz w:val="28"/>
          <w:szCs w:val="28"/>
        </w:rPr>
        <w:t xml:space="preserve">        </w:t>
      </w:r>
      <w:r w:rsidR="004762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2141C" w:rsidRPr="0072141C">
        <w:rPr>
          <w:b/>
          <w:sz w:val="28"/>
          <w:szCs w:val="28"/>
        </w:rPr>
        <w:t>ODLUKU</w:t>
      </w:r>
    </w:p>
    <w:p w:rsidR="0072141C" w:rsidRDefault="0072141C" w:rsidP="0072141C">
      <w:pPr>
        <w:jc w:val="center"/>
        <w:rPr>
          <w:b/>
        </w:rPr>
      </w:pPr>
      <w:r>
        <w:rPr>
          <w:b/>
        </w:rPr>
        <w:t xml:space="preserve">o </w:t>
      </w:r>
      <w:r w:rsidR="004916A5">
        <w:rPr>
          <w:b/>
        </w:rPr>
        <w:t>kratkoročnom zaduženju</w:t>
      </w:r>
      <w:r>
        <w:rPr>
          <w:b/>
        </w:rPr>
        <w:t xml:space="preserve"> Općine Biskupija</w:t>
      </w:r>
    </w:p>
    <w:p w:rsidR="00F07DFF" w:rsidRDefault="00F07DFF" w:rsidP="0072141C">
      <w:pPr>
        <w:jc w:val="center"/>
        <w:rPr>
          <w:b/>
        </w:rPr>
      </w:pPr>
    </w:p>
    <w:p w:rsidR="00F07DFF" w:rsidRDefault="00F07DFF" w:rsidP="0072141C">
      <w:pPr>
        <w:jc w:val="center"/>
        <w:rPr>
          <w:b/>
        </w:rPr>
      </w:pPr>
    </w:p>
    <w:p w:rsidR="00F07DFF" w:rsidRDefault="00F07DFF" w:rsidP="0072141C">
      <w:pPr>
        <w:jc w:val="center"/>
        <w:rPr>
          <w:b/>
        </w:rPr>
      </w:pPr>
    </w:p>
    <w:p w:rsidR="00F07DFF" w:rsidRDefault="00F07DFF" w:rsidP="0072141C">
      <w:pPr>
        <w:jc w:val="center"/>
        <w:rPr>
          <w:b/>
        </w:rPr>
      </w:pPr>
      <w:r w:rsidRPr="00A6048D">
        <w:t>Članak 1</w:t>
      </w:r>
      <w:r>
        <w:rPr>
          <w:b/>
        </w:rPr>
        <w:t>.</w:t>
      </w:r>
    </w:p>
    <w:p w:rsidR="00F07DFF" w:rsidRDefault="00F07DFF" w:rsidP="00F07DFF">
      <w:pPr>
        <w:ind w:firstLine="708"/>
        <w:jc w:val="both"/>
      </w:pPr>
      <w:r>
        <w:t xml:space="preserve">Odobrava se kratkoročno zaduženje Općine Biskupija  do godine dana u iznosu od 200.000,00 EUR kod </w:t>
      </w:r>
      <w:proofErr w:type="spellStart"/>
      <w:r>
        <w:t>Erste&amp;Steiermarkische</w:t>
      </w:r>
      <w:proofErr w:type="spellEnd"/>
      <w:r>
        <w:t xml:space="preserve"> Bank d.d. Rijeka za financiranje projekta Vodoopskrba naselja Vrbnik</w:t>
      </w:r>
    </w:p>
    <w:p w:rsidR="00F07DFF" w:rsidRDefault="00F07DFF" w:rsidP="00F07DFF">
      <w:pPr>
        <w:ind w:firstLine="708"/>
        <w:jc w:val="both"/>
      </w:pPr>
      <w:r>
        <w:t xml:space="preserve">                                                       Članak 2.</w:t>
      </w:r>
    </w:p>
    <w:p w:rsidR="00F07DFF" w:rsidRDefault="00F07DFF" w:rsidP="00F07DFF">
      <w:pPr>
        <w:ind w:firstLine="708"/>
        <w:jc w:val="both"/>
      </w:pPr>
      <w:r>
        <w:t>Sredstva kratkoročnog zaduženja koristiti će se za premošćivanje jaza nastalog zbog različite dinamike priljeva sredstava i dospijeća obaveza.</w:t>
      </w:r>
    </w:p>
    <w:p w:rsidR="00B312A9" w:rsidRDefault="00B312A9" w:rsidP="00F07DFF">
      <w:pPr>
        <w:ind w:firstLine="708"/>
        <w:jc w:val="both"/>
      </w:pPr>
    </w:p>
    <w:p w:rsidR="00B312A9" w:rsidRDefault="00B312A9" w:rsidP="00F07DFF">
      <w:pPr>
        <w:ind w:firstLine="708"/>
        <w:jc w:val="both"/>
      </w:pPr>
      <w:r>
        <w:t xml:space="preserve">                                                        Članak 3.</w:t>
      </w:r>
    </w:p>
    <w:p w:rsidR="00B312A9" w:rsidRDefault="00640A8F" w:rsidP="00F07DFF">
      <w:pPr>
        <w:ind w:firstLine="708"/>
        <w:jc w:val="both"/>
      </w:pPr>
      <w:r>
        <w:t>Općina Biskupija zadužiti će se po sljedećim uvjetima:</w:t>
      </w:r>
    </w:p>
    <w:p w:rsidR="00640A8F" w:rsidRDefault="00640A8F" w:rsidP="00F07DFF">
      <w:pPr>
        <w:ind w:firstLine="708"/>
        <w:jc w:val="both"/>
      </w:pPr>
      <w:r>
        <w:t xml:space="preserve">-namjena: </w:t>
      </w:r>
      <w:r w:rsidR="00421D41">
        <w:t>F</w:t>
      </w:r>
      <w:r>
        <w:t>inanciranje projekta Vodoopskrba naselja Vrbnik,</w:t>
      </w:r>
    </w:p>
    <w:p w:rsidR="00640A8F" w:rsidRDefault="00640A8F" w:rsidP="00F07DFF">
      <w:pPr>
        <w:ind w:firstLine="708"/>
        <w:jc w:val="both"/>
      </w:pPr>
      <w:r>
        <w:t>-iznos: 200.000,00,</w:t>
      </w:r>
    </w:p>
    <w:p w:rsidR="00640A8F" w:rsidRDefault="00640A8F" w:rsidP="00F07DFF">
      <w:pPr>
        <w:ind w:firstLine="708"/>
        <w:jc w:val="both"/>
      </w:pPr>
      <w:r>
        <w:t>-valuta: EUR,</w:t>
      </w:r>
    </w:p>
    <w:p w:rsidR="00640A8F" w:rsidRDefault="00640A8F" w:rsidP="00F07DFF">
      <w:pPr>
        <w:ind w:firstLine="708"/>
        <w:jc w:val="both"/>
      </w:pPr>
      <w:r>
        <w:t>-kamatna stopa: 4,20 % fiksno, godišnje,</w:t>
      </w:r>
    </w:p>
    <w:p w:rsidR="00640A8F" w:rsidRDefault="00640A8F" w:rsidP="00F07DFF">
      <w:pPr>
        <w:ind w:firstLine="708"/>
        <w:jc w:val="both"/>
      </w:pPr>
      <w:r>
        <w:t>-rok korištenja: 12 mjeseci,</w:t>
      </w:r>
    </w:p>
    <w:p w:rsidR="00640A8F" w:rsidRDefault="00640A8F" w:rsidP="00F07DFF">
      <w:pPr>
        <w:ind w:firstLine="708"/>
        <w:jc w:val="both"/>
      </w:pPr>
      <w:r>
        <w:t>-naknada za odobrenje: 0,20 %,</w:t>
      </w:r>
    </w:p>
    <w:p w:rsidR="00640A8F" w:rsidRDefault="00640A8F" w:rsidP="00F07DFF">
      <w:pPr>
        <w:ind w:firstLine="708"/>
        <w:jc w:val="both"/>
      </w:pPr>
      <w:r>
        <w:t>-naknada za odobreni neiskorišteni iznos: 0,60%,</w:t>
      </w:r>
    </w:p>
    <w:p w:rsidR="00640A8F" w:rsidRDefault="00640A8F" w:rsidP="00F07DFF">
      <w:pPr>
        <w:ind w:firstLine="708"/>
        <w:jc w:val="both"/>
      </w:pPr>
      <w:r>
        <w:t>-način korištenja: Isplata na račun korisnika kredita,</w:t>
      </w:r>
    </w:p>
    <w:p w:rsidR="00640A8F" w:rsidRDefault="00640A8F" w:rsidP="00F07DFF">
      <w:pPr>
        <w:ind w:firstLine="708"/>
        <w:jc w:val="both"/>
      </w:pPr>
      <w:r>
        <w:t>-instrumenti osiguranja: Zadužnica.</w:t>
      </w:r>
    </w:p>
    <w:p w:rsidR="00A6048D" w:rsidRDefault="00A6048D" w:rsidP="00F07DFF">
      <w:pPr>
        <w:ind w:firstLine="708"/>
        <w:jc w:val="both"/>
      </w:pPr>
    </w:p>
    <w:p w:rsidR="00A6048D" w:rsidRDefault="00A6048D" w:rsidP="00F07DFF">
      <w:pPr>
        <w:ind w:firstLine="708"/>
        <w:jc w:val="both"/>
      </w:pPr>
      <w:r>
        <w:t xml:space="preserve">                                                   Članak 4.</w:t>
      </w:r>
    </w:p>
    <w:p w:rsidR="001D5E58" w:rsidRDefault="001D5E58" w:rsidP="00F07DFF">
      <w:pPr>
        <w:ind w:firstLine="708"/>
        <w:jc w:val="both"/>
      </w:pPr>
      <w:r>
        <w:t>Ovlašćuje se Općinski načelnik Općine Biskupija za zaključivanje Ugovora o kratkoročnom kreditu.</w:t>
      </w:r>
    </w:p>
    <w:p w:rsidR="001D5E58" w:rsidRDefault="001D5E58" w:rsidP="00F07DFF">
      <w:pPr>
        <w:ind w:firstLine="708"/>
        <w:jc w:val="both"/>
      </w:pPr>
      <w:r>
        <w:t xml:space="preserve">                                                  Članak 4.</w:t>
      </w:r>
    </w:p>
    <w:p w:rsidR="001D5E58" w:rsidRDefault="001D5E58" w:rsidP="00F07DFF">
      <w:pPr>
        <w:ind w:firstLine="708"/>
        <w:jc w:val="both"/>
      </w:pPr>
      <w:r>
        <w:t>Ova odluka stupa na snagu prvog dana od dana objave u Službenom vjesniku Šibensko-kninske županije.</w:t>
      </w:r>
    </w:p>
    <w:p w:rsidR="00640A8F" w:rsidRPr="00F07DFF" w:rsidRDefault="00640A8F" w:rsidP="00F07DFF">
      <w:pPr>
        <w:ind w:firstLine="708"/>
        <w:jc w:val="both"/>
      </w:pPr>
    </w:p>
    <w:p w:rsidR="00AB6C49" w:rsidRDefault="0072141C" w:rsidP="00F07DFF">
      <w:pPr>
        <w:jc w:val="both"/>
      </w:pPr>
      <w:r w:rsidRPr="00105384">
        <w:rPr>
          <w:b/>
        </w:rPr>
        <w:tab/>
      </w:r>
    </w:p>
    <w:p w:rsidR="00C526EE" w:rsidRDefault="00323B2D" w:rsidP="00AB6C49">
      <w:pPr>
        <w:jc w:val="both"/>
      </w:pPr>
      <w:r>
        <w:t>KLASA: 4</w:t>
      </w:r>
      <w:r w:rsidR="004377A0">
        <w:t>02-01</w:t>
      </w:r>
      <w:r w:rsidR="0077259A">
        <w:t>/2</w:t>
      </w:r>
      <w:r w:rsidR="00122420">
        <w:t>5</w:t>
      </w:r>
      <w:r w:rsidR="00C526EE">
        <w:t>-01/</w:t>
      </w:r>
      <w:r w:rsidR="00102F55">
        <w:t>3</w:t>
      </w:r>
      <w:bookmarkStart w:id="0" w:name="_GoBack"/>
      <w:bookmarkEnd w:id="0"/>
    </w:p>
    <w:p w:rsidR="00C526EE" w:rsidRDefault="0077259A" w:rsidP="00C526EE">
      <w:r>
        <w:t>URBROJ: 2182-17-01-2</w:t>
      </w:r>
      <w:r w:rsidR="00122420">
        <w:t>5</w:t>
      </w:r>
      <w:r>
        <w:t>-01</w:t>
      </w:r>
    </w:p>
    <w:p w:rsidR="00C526EE" w:rsidRDefault="00D276F1" w:rsidP="00C526EE">
      <w:r>
        <w:t>Orlić,</w:t>
      </w:r>
      <w:r w:rsidR="00DC7AD3">
        <w:t xml:space="preserve"> 06.kolovoza</w:t>
      </w:r>
      <w:r w:rsidR="00F966F4">
        <w:t xml:space="preserve"> </w:t>
      </w:r>
      <w:r w:rsidR="0077259A">
        <w:t>202</w:t>
      </w:r>
      <w:r w:rsidR="00122420">
        <w:t>5</w:t>
      </w:r>
      <w:r w:rsidR="00CD32EC">
        <w:t>.godine</w:t>
      </w:r>
    </w:p>
    <w:p w:rsidR="00C526EE" w:rsidRDefault="00C526EE" w:rsidP="00C526EE"/>
    <w:p w:rsidR="00C526EE" w:rsidRDefault="00C526EE" w:rsidP="00C526EE">
      <w:pPr>
        <w:jc w:val="center"/>
      </w:pPr>
      <w:r>
        <w:t>OPĆINSKO VIJEĆE</w:t>
      </w:r>
    </w:p>
    <w:p w:rsidR="00C526EE" w:rsidRDefault="00C526EE" w:rsidP="00C526EE">
      <w:pPr>
        <w:jc w:val="center"/>
      </w:pPr>
      <w:r>
        <w:t>OPĆINE BISKUPIJA</w:t>
      </w:r>
    </w:p>
    <w:p w:rsidR="00C526EE" w:rsidRDefault="00C526EE" w:rsidP="00C526EE">
      <w:pPr>
        <w:jc w:val="center"/>
      </w:pPr>
      <w:r>
        <w:t xml:space="preserve">                                                                                                            PREDSJEDNIK:</w:t>
      </w:r>
    </w:p>
    <w:p w:rsidR="00C526EE" w:rsidRPr="0072141C" w:rsidRDefault="00C526EE" w:rsidP="00C526EE">
      <w:pPr>
        <w:jc w:val="center"/>
      </w:pPr>
      <w:r>
        <w:t xml:space="preserve">                                                                                </w:t>
      </w:r>
      <w:r w:rsidR="0077259A">
        <w:t xml:space="preserve">                             </w:t>
      </w:r>
      <w:r w:rsidR="00D276F1">
        <w:t xml:space="preserve"> </w:t>
      </w:r>
      <w:r>
        <w:t xml:space="preserve"> </w:t>
      </w:r>
      <w:r w:rsidR="0077259A">
        <w:t>Dragan Vukmirović</w:t>
      </w:r>
      <w:r>
        <w:t>, v.r.</w:t>
      </w:r>
    </w:p>
    <w:sectPr w:rsidR="00C526EE" w:rsidRPr="0072141C" w:rsidSect="00641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116CA"/>
    <w:multiLevelType w:val="hybridMultilevel"/>
    <w:tmpl w:val="88C462B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8B"/>
    <w:rsid w:val="00002084"/>
    <w:rsid w:val="0002083D"/>
    <w:rsid w:val="000355D3"/>
    <w:rsid w:val="00052D1F"/>
    <w:rsid w:val="0005499A"/>
    <w:rsid w:val="000943F2"/>
    <w:rsid w:val="000C4963"/>
    <w:rsid w:val="000D2067"/>
    <w:rsid w:val="000E31B6"/>
    <w:rsid w:val="000F1271"/>
    <w:rsid w:val="00102F55"/>
    <w:rsid w:val="00105384"/>
    <w:rsid w:val="00110090"/>
    <w:rsid w:val="00122420"/>
    <w:rsid w:val="00137AC0"/>
    <w:rsid w:val="00183143"/>
    <w:rsid w:val="001C0C49"/>
    <w:rsid w:val="001C31F9"/>
    <w:rsid w:val="001C34F5"/>
    <w:rsid w:val="001D25AA"/>
    <w:rsid w:val="001D5E58"/>
    <w:rsid w:val="001D6BBA"/>
    <w:rsid w:val="001D70B1"/>
    <w:rsid w:val="001E2508"/>
    <w:rsid w:val="001E4D21"/>
    <w:rsid w:val="00203929"/>
    <w:rsid w:val="00206BFB"/>
    <w:rsid w:val="00220DD4"/>
    <w:rsid w:val="00231B93"/>
    <w:rsid w:val="00247F6B"/>
    <w:rsid w:val="002901A6"/>
    <w:rsid w:val="002E5738"/>
    <w:rsid w:val="002F4A0C"/>
    <w:rsid w:val="0030105D"/>
    <w:rsid w:val="00323B2D"/>
    <w:rsid w:val="0035299E"/>
    <w:rsid w:val="00357B7C"/>
    <w:rsid w:val="00357DB4"/>
    <w:rsid w:val="003A55B6"/>
    <w:rsid w:val="003C6236"/>
    <w:rsid w:val="003D72B0"/>
    <w:rsid w:val="003F0B24"/>
    <w:rsid w:val="004153C4"/>
    <w:rsid w:val="00421D41"/>
    <w:rsid w:val="00425097"/>
    <w:rsid w:val="004377A0"/>
    <w:rsid w:val="00444A58"/>
    <w:rsid w:val="00451DEB"/>
    <w:rsid w:val="00453802"/>
    <w:rsid w:val="0046728D"/>
    <w:rsid w:val="0047623C"/>
    <w:rsid w:val="00477452"/>
    <w:rsid w:val="004916A5"/>
    <w:rsid w:val="004B0545"/>
    <w:rsid w:val="004C0E5D"/>
    <w:rsid w:val="004E4FF6"/>
    <w:rsid w:val="00503D53"/>
    <w:rsid w:val="00531174"/>
    <w:rsid w:val="00537F81"/>
    <w:rsid w:val="00552840"/>
    <w:rsid w:val="00582316"/>
    <w:rsid w:val="00582816"/>
    <w:rsid w:val="00584D6D"/>
    <w:rsid w:val="00591587"/>
    <w:rsid w:val="00592EDD"/>
    <w:rsid w:val="005A7F17"/>
    <w:rsid w:val="005E0852"/>
    <w:rsid w:val="006349CC"/>
    <w:rsid w:val="00640A8F"/>
    <w:rsid w:val="00641280"/>
    <w:rsid w:val="00666953"/>
    <w:rsid w:val="006752B7"/>
    <w:rsid w:val="00676C34"/>
    <w:rsid w:val="006B257D"/>
    <w:rsid w:val="006C476C"/>
    <w:rsid w:val="006E7D6A"/>
    <w:rsid w:val="006F4A17"/>
    <w:rsid w:val="006F621A"/>
    <w:rsid w:val="00713FBB"/>
    <w:rsid w:val="0072141C"/>
    <w:rsid w:val="00731F72"/>
    <w:rsid w:val="00735ACA"/>
    <w:rsid w:val="00747DCC"/>
    <w:rsid w:val="0076793F"/>
    <w:rsid w:val="0077128B"/>
    <w:rsid w:val="0077259A"/>
    <w:rsid w:val="00797F43"/>
    <w:rsid w:val="007A176C"/>
    <w:rsid w:val="007A7B5F"/>
    <w:rsid w:val="007F429E"/>
    <w:rsid w:val="00812AB3"/>
    <w:rsid w:val="0084468A"/>
    <w:rsid w:val="00844EB6"/>
    <w:rsid w:val="008600FB"/>
    <w:rsid w:val="0087369B"/>
    <w:rsid w:val="008745A4"/>
    <w:rsid w:val="00893436"/>
    <w:rsid w:val="008D6F1B"/>
    <w:rsid w:val="008D7321"/>
    <w:rsid w:val="00934177"/>
    <w:rsid w:val="0095205D"/>
    <w:rsid w:val="00952FA4"/>
    <w:rsid w:val="00955B36"/>
    <w:rsid w:val="009567F9"/>
    <w:rsid w:val="00957C1C"/>
    <w:rsid w:val="009624A7"/>
    <w:rsid w:val="00965F73"/>
    <w:rsid w:val="0097141B"/>
    <w:rsid w:val="00990AC0"/>
    <w:rsid w:val="009960E9"/>
    <w:rsid w:val="009A79FC"/>
    <w:rsid w:val="009C68C5"/>
    <w:rsid w:val="00A27044"/>
    <w:rsid w:val="00A438CD"/>
    <w:rsid w:val="00A6048D"/>
    <w:rsid w:val="00A7337A"/>
    <w:rsid w:val="00A7587D"/>
    <w:rsid w:val="00A97905"/>
    <w:rsid w:val="00AA0654"/>
    <w:rsid w:val="00AB6C49"/>
    <w:rsid w:val="00AD383B"/>
    <w:rsid w:val="00B312A9"/>
    <w:rsid w:val="00B91555"/>
    <w:rsid w:val="00B91C97"/>
    <w:rsid w:val="00B93D41"/>
    <w:rsid w:val="00BA593B"/>
    <w:rsid w:val="00BC545D"/>
    <w:rsid w:val="00BC5F93"/>
    <w:rsid w:val="00BD4547"/>
    <w:rsid w:val="00BD6031"/>
    <w:rsid w:val="00BE4B7C"/>
    <w:rsid w:val="00BF62B4"/>
    <w:rsid w:val="00C13DAB"/>
    <w:rsid w:val="00C450FE"/>
    <w:rsid w:val="00C526EE"/>
    <w:rsid w:val="00CB541B"/>
    <w:rsid w:val="00CD32EC"/>
    <w:rsid w:val="00CD50DB"/>
    <w:rsid w:val="00D2229C"/>
    <w:rsid w:val="00D276F1"/>
    <w:rsid w:val="00D27EAA"/>
    <w:rsid w:val="00D46683"/>
    <w:rsid w:val="00D4738F"/>
    <w:rsid w:val="00D47B6E"/>
    <w:rsid w:val="00D51D87"/>
    <w:rsid w:val="00D66B83"/>
    <w:rsid w:val="00DB3351"/>
    <w:rsid w:val="00DC7AD3"/>
    <w:rsid w:val="00DD7ED0"/>
    <w:rsid w:val="00DE49BC"/>
    <w:rsid w:val="00DF0DF2"/>
    <w:rsid w:val="00E00DD1"/>
    <w:rsid w:val="00E60EBF"/>
    <w:rsid w:val="00E6564A"/>
    <w:rsid w:val="00E852C5"/>
    <w:rsid w:val="00E87F31"/>
    <w:rsid w:val="00EA2037"/>
    <w:rsid w:val="00EC1C4F"/>
    <w:rsid w:val="00EC7F2A"/>
    <w:rsid w:val="00F008CC"/>
    <w:rsid w:val="00F00BA1"/>
    <w:rsid w:val="00F07DFF"/>
    <w:rsid w:val="00F244F7"/>
    <w:rsid w:val="00F34DDD"/>
    <w:rsid w:val="00F43D9B"/>
    <w:rsid w:val="00F47CEF"/>
    <w:rsid w:val="00F508D2"/>
    <w:rsid w:val="00F56BAC"/>
    <w:rsid w:val="00F6162E"/>
    <w:rsid w:val="00F64B78"/>
    <w:rsid w:val="00F949A8"/>
    <w:rsid w:val="00F966F4"/>
    <w:rsid w:val="00FA5045"/>
    <w:rsid w:val="00FC01B6"/>
    <w:rsid w:val="00FC078C"/>
    <w:rsid w:val="00FD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6DF3F"/>
  <w15:docId w15:val="{4AA98523-AD86-4E8B-857F-3855AC7C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41280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F94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30</vt:lpstr>
      <vt:lpstr>Na temelju članka 30</vt:lpstr>
    </vt:vector>
  </TitlesOfParts>
  <Company>HOME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subject/>
  <dc:creator>User</dc:creator>
  <cp:keywords/>
  <dc:description/>
  <cp:lastModifiedBy>Procelnik</cp:lastModifiedBy>
  <cp:revision>15</cp:revision>
  <cp:lastPrinted>2025-07-23T11:01:00Z</cp:lastPrinted>
  <dcterms:created xsi:type="dcterms:W3CDTF">2025-07-23T10:03:00Z</dcterms:created>
  <dcterms:modified xsi:type="dcterms:W3CDTF">2025-08-07T09:46:00Z</dcterms:modified>
</cp:coreProperties>
</file>